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4BE" w:rsidRDefault="00DA34B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DA34BE" w:rsidRDefault="008358FF">
      <w:pPr>
        <w:pBdr>
          <w:top w:val="nil"/>
          <w:left w:val="nil"/>
          <w:bottom w:val="nil"/>
          <w:right w:val="nil"/>
          <w:between w:val="nil"/>
        </w:pBdr>
        <w:spacing w:before="56"/>
        <w:ind w:left="101" w:firstLine="101"/>
        <w:jc w:val="center"/>
        <w:rPr>
          <w:b/>
          <w:color w:val="000000"/>
        </w:rPr>
      </w:pPr>
      <w:r>
        <w:rPr>
          <w:b/>
          <w:color w:val="000000"/>
        </w:rPr>
        <w:t>REGULAMENTO DA PRIMEIRA CORRIDA D</w:t>
      </w:r>
      <w:r w:rsidR="00AB6357">
        <w:rPr>
          <w:b/>
          <w:color w:val="000000"/>
        </w:rPr>
        <w:t xml:space="preserve">A SERRA </w:t>
      </w:r>
      <w:r>
        <w:rPr>
          <w:b/>
          <w:color w:val="000000"/>
        </w:rPr>
        <w:t xml:space="preserve">- </w:t>
      </w:r>
      <w:r w:rsidR="00AB6357">
        <w:rPr>
          <w:b/>
          <w:color w:val="000000"/>
        </w:rPr>
        <w:t>TEIXEIRA</w:t>
      </w:r>
      <w:r>
        <w:rPr>
          <w:b/>
          <w:color w:val="000000"/>
        </w:rPr>
        <w:t xml:space="preserve"> -</w:t>
      </w:r>
      <w:r w:rsidR="00AB6357">
        <w:rPr>
          <w:b/>
          <w:color w:val="000000"/>
        </w:rPr>
        <w:t>PB</w:t>
      </w:r>
    </w:p>
    <w:p w:rsidR="00DA34BE" w:rsidRDefault="008358FF">
      <w:pPr>
        <w:spacing w:before="181"/>
        <w:ind w:left="101"/>
      </w:pPr>
      <w:r>
        <w:rPr>
          <w:b/>
        </w:rPr>
        <w:t xml:space="preserve">A PRIMEIRA </w:t>
      </w:r>
      <w:r w:rsidR="00AB6357">
        <w:rPr>
          <w:b/>
          <w:color w:val="000000"/>
        </w:rPr>
        <w:t xml:space="preserve">PRIMEIRA CORRIDA DA SERRA-  TEIXEIRA -PB </w:t>
      </w:r>
      <w:r>
        <w:rPr>
          <w:b/>
        </w:rPr>
        <w:t xml:space="preserve">é uma realização do </w:t>
      </w:r>
      <w:r w:rsidR="00AB6357">
        <w:rPr>
          <w:b/>
        </w:rPr>
        <w:t xml:space="preserve">Circuito </w:t>
      </w:r>
      <w:r>
        <w:rPr>
          <w:b/>
        </w:rPr>
        <w:t>Corrida da S</w:t>
      </w:r>
      <w:r w:rsidR="00AB6357">
        <w:rPr>
          <w:b/>
        </w:rPr>
        <w:t xml:space="preserve">erra </w:t>
      </w:r>
      <w:r>
        <w:t>e será regida pelas normas deste regulamento:</w:t>
      </w:r>
      <w:r>
        <w:br/>
      </w:r>
    </w:p>
    <w:p w:rsidR="00DA34BE" w:rsidRDefault="008358FF">
      <w:pPr>
        <w:spacing w:before="181"/>
        <w:ind w:left="101"/>
      </w:pPr>
      <w:r>
        <w:t xml:space="preserve"> </w:t>
      </w:r>
      <w:r>
        <w:rPr>
          <w:b/>
        </w:rPr>
        <w:t>CAPÍTULO I – A PROVA</w:t>
      </w:r>
    </w:p>
    <w:p w:rsidR="00DA34BE" w:rsidRDefault="00DA34BE">
      <w:pPr>
        <w:spacing w:before="181"/>
        <w:ind w:left="101"/>
      </w:pPr>
    </w:p>
    <w:p w:rsidR="00DA34BE" w:rsidRDefault="008358FF">
      <w:pPr>
        <w:spacing w:before="2" w:line="259" w:lineRule="auto"/>
        <w:ind w:left="101"/>
        <w:jc w:val="both"/>
      </w:pPr>
      <w:r>
        <w:rPr>
          <w:b/>
        </w:rPr>
        <w:t xml:space="preserve">Art. 1º. </w:t>
      </w:r>
      <w:r w:rsidR="00AB6357">
        <w:rPr>
          <w:b/>
        </w:rPr>
        <w:t xml:space="preserve">A PRIMEIRA </w:t>
      </w:r>
      <w:r w:rsidR="00AB6357">
        <w:rPr>
          <w:b/>
          <w:color w:val="000000"/>
        </w:rPr>
        <w:t xml:space="preserve">PRIMEIRA CORRIDA DA SERRA-  TEIXEIRA -PB </w:t>
      </w:r>
      <w:r w:rsidR="00AB6357">
        <w:t>será realizada no dia 09</w:t>
      </w:r>
      <w:r>
        <w:t xml:space="preserve"> de </w:t>
      </w:r>
      <w:r w:rsidR="00AB6357">
        <w:t>Novembro</w:t>
      </w:r>
      <w:r>
        <w:t xml:space="preserve"> de 2024, na cidade de </w:t>
      </w:r>
      <w:r w:rsidR="00AB6357">
        <w:rPr>
          <w:b/>
          <w:color w:val="000000"/>
        </w:rPr>
        <w:t>TEIXEIRA -PARAÍBA</w:t>
      </w:r>
      <w:r>
        <w:t>.</w:t>
      </w:r>
    </w:p>
    <w:p w:rsidR="00DA34BE" w:rsidRDefault="008358FF">
      <w:pPr>
        <w:pBdr>
          <w:top w:val="nil"/>
          <w:left w:val="nil"/>
          <w:bottom w:val="nil"/>
          <w:right w:val="nil"/>
          <w:between w:val="nil"/>
        </w:pBdr>
        <w:spacing w:before="160" w:line="259" w:lineRule="auto"/>
        <w:ind w:left="101" w:right="114"/>
        <w:jc w:val="both"/>
        <w:rPr>
          <w:color w:val="000000"/>
        </w:rPr>
      </w:pPr>
      <w:r>
        <w:rPr>
          <w:b/>
          <w:color w:val="000000"/>
        </w:rPr>
        <w:t xml:space="preserve">Art. 2º. </w:t>
      </w:r>
      <w:r>
        <w:rPr>
          <w:color w:val="000000"/>
        </w:rPr>
        <w:t>O horário</w:t>
      </w:r>
      <w:r w:rsidR="00AB6357">
        <w:rPr>
          <w:color w:val="000000"/>
        </w:rPr>
        <w:t xml:space="preserve"> de largada da corrida será às 16:30h, do dia 09</w:t>
      </w:r>
      <w:r>
        <w:rPr>
          <w:color w:val="000000"/>
        </w:rPr>
        <w:t xml:space="preserve"> de </w:t>
      </w:r>
      <w:r w:rsidR="00AB6357">
        <w:rPr>
          <w:color w:val="000000"/>
        </w:rPr>
        <w:t>Novembro</w:t>
      </w:r>
      <w:r>
        <w:rPr>
          <w:color w:val="000000"/>
        </w:rPr>
        <w:t xml:space="preserve"> de 2024, </w:t>
      </w:r>
      <w:r w:rsidR="00AB6357">
        <w:rPr>
          <w:color w:val="000000"/>
        </w:rPr>
        <w:t>na praça Cassiano Rodrigues  (praça principal da cidade)</w:t>
      </w:r>
      <w:r>
        <w:t xml:space="preserve">, </w:t>
      </w:r>
      <w:r>
        <w:rPr>
          <w:color w:val="000000"/>
        </w:rPr>
        <w:t xml:space="preserve">na cidade de </w:t>
      </w:r>
      <w:r w:rsidR="00AB6357">
        <w:rPr>
          <w:b/>
          <w:color w:val="000000"/>
        </w:rPr>
        <w:t>TEIXEIRA -PB</w:t>
      </w:r>
      <w:r>
        <w:rPr>
          <w:color w:val="000000"/>
        </w:rPr>
        <w:t>, sob qualquer condição climática.</w:t>
      </w:r>
    </w:p>
    <w:p w:rsidR="00DA34BE" w:rsidRDefault="008358FF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17"/>
        <w:jc w:val="both"/>
        <w:rPr>
          <w:color w:val="000000"/>
        </w:rPr>
      </w:pPr>
      <w:r>
        <w:rPr>
          <w:b/>
          <w:color w:val="000000"/>
        </w:rPr>
        <w:t xml:space="preserve">Parágrafo único – </w:t>
      </w:r>
      <w:r>
        <w:rPr>
          <w:color w:val="000000"/>
        </w:rPr>
        <w:t>O horário de largada da corrida ficará sujeito às alterações em razão da quantidade de inscritos e de eventuais problemas de ordem externa, tais como, tráfego intenso, falhas de comunicação e outros motivos que impossibilitem o cumprimento do horário.</w:t>
      </w:r>
    </w:p>
    <w:p w:rsidR="00DA34BE" w:rsidRDefault="008358FF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14"/>
        <w:jc w:val="both"/>
        <w:rPr>
          <w:color w:val="000000"/>
        </w:rPr>
      </w:pPr>
      <w:r>
        <w:rPr>
          <w:b/>
          <w:color w:val="000000"/>
        </w:rPr>
        <w:t xml:space="preserve">Art. 3º. </w:t>
      </w:r>
      <w:r>
        <w:rPr>
          <w:color w:val="000000"/>
        </w:rPr>
        <w:t>A corrida será disputada na distância de 5 km</w:t>
      </w:r>
      <w:r>
        <w:t xml:space="preserve">, </w:t>
      </w:r>
      <w:r>
        <w:rPr>
          <w:color w:val="000000"/>
        </w:rPr>
        <w:t>conforme recomendado nas Regras de competições e Normas que regem o Regulamento Geral de Provas da Confederação Brasileira de Atletismo – CBAt.</w:t>
      </w:r>
    </w:p>
    <w:p w:rsidR="00DA34BE" w:rsidRDefault="008358FF" w:rsidP="008358FF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17"/>
        <w:jc w:val="both"/>
      </w:pPr>
      <w:r>
        <w:rPr>
          <w:b/>
          <w:color w:val="000000"/>
        </w:rPr>
        <w:t xml:space="preserve">Art. 4º. </w:t>
      </w:r>
      <w:r>
        <w:rPr>
          <w:color w:val="000000"/>
        </w:rPr>
        <w:t xml:space="preserve">A corrida será disputada nas categorias </w:t>
      </w:r>
      <w:r w:rsidRPr="008358FF">
        <w:rPr>
          <w:b/>
          <w:color w:val="000000"/>
        </w:rPr>
        <w:t>MASCULINA E FEMININA,</w:t>
      </w:r>
      <w:r>
        <w:rPr>
          <w:color w:val="000000"/>
        </w:rPr>
        <w:t xml:space="preserve"> </w:t>
      </w:r>
      <w:r w:rsidR="00626410">
        <w:rPr>
          <w:color w:val="000000"/>
        </w:rPr>
        <w:t>para o percurso de 5 km</w:t>
      </w:r>
      <w:r>
        <w:rPr>
          <w:b/>
          <w:color w:val="000000"/>
        </w:rPr>
        <w:t>.</w:t>
      </w:r>
    </w:p>
    <w:p w:rsidR="00DA34BE" w:rsidRPr="00626410" w:rsidRDefault="00626410">
      <w:pPr>
        <w:pBdr>
          <w:top w:val="nil"/>
          <w:left w:val="nil"/>
          <w:bottom w:val="nil"/>
          <w:right w:val="nil"/>
          <w:between w:val="nil"/>
        </w:pBdr>
        <w:spacing w:before="181" w:line="259" w:lineRule="auto"/>
        <w:ind w:right="115"/>
        <w:jc w:val="both"/>
        <w:rPr>
          <w:color w:val="FF0000"/>
        </w:rPr>
      </w:pPr>
      <w:r>
        <w:rPr>
          <w:b/>
          <w:color w:val="000000"/>
        </w:rPr>
        <w:br/>
      </w:r>
      <w:r w:rsidR="008358FF">
        <w:rPr>
          <w:b/>
          <w:color w:val="000000"/>
        </w:rPr>
        <w:t>Art. 5º</w:t>
      </w:r>
      <w:r w:rsidR="008358FF">
        <w:rPr>
          <w:color w:val="000000"/>
        </w:rPr>
        <w:t xml:space="preserve">. </w:t>
      </w:r>
      <w:r w:rsidR="008358FF" w:rsidRPr="00C345E9">
        <w:t xml:space="preserve">Esta corrida será organizada pela </w:t>
      </w:r>
      <w:r w:rsidR="00C345E9" w:rsidRPr="00C345E9">
        <w:t>comissão organizadora do Circuito da Serra</w:t>
      </w:r>
      <w:r w:rsidR="008358FF" w:rsidRPr="00C345E9">
        <w:t>, através da</w:t>
      </w:r>
      <w:r w:rsidR="00C345E9" w:rsidRPr="00C345E9">
        <w:t xml:space="preserve">s </w:t>
      </w:r>
      <w:r w:rsidR="008358FF" w:rsidRPr="00C345E9">
        <w:t>pessoa</w:t>
      </w:r>
      <w:r w:rsidR="00C345E9" w:rsidRPr="00C345E9">
        <w:t>s</w:t>
      </w:r>
      <w:r w:rsidR="008358FF" w:rsidRPr="00C345E9">
        <w:t xml:space="preserve"> </w:t>
      </w:r>
      <w:r w:rsidR="00C345E9" w:rsidRPr="00C345E9">
        <w:t>físicas de Rejanio Lima, Ivanio Augusto, Junior Lira e Edvan Yaggo.</w:t>
      </w:r>
      <w:r w:rsidR="008358FF" w:rsidRPr="00C345E9">
        <w:t xml:space="preserve"> </w:t>
      </w:r>
    </w:p>
    <w:p w:rsidR="00DA34BE" w:rsidRPr="00C345E9" w:rsidRDefault="008358FF">
      <w:pPr>
        <w:pBdr>
          <w:top w:val="nil"/>
          <w:left w:val="nil"/>
          <w:bottom w:val="nil"/>
          <w:right w:val="nil"/>
          <w:between w:val="nil"/>
        </w:pBdr>
        <w:spacing w:before="181" w:line="259" w:lineRule="auto"/>
        <w:ind w:right="115"/>
        <w:jc w:val="both"/>
      </w:pPr>
      <w:r w:rsidRPr="00C345E9">
        <w:t xml:space="preserve">Parágrafo Único - A Comissão Organizadora, constituída por colaboradores </w:t>
      </w:r>
      <w:r w:rsidR="00C345E9" w:rsidRPr="00C345E9">
        <w:t xml:space="preserve">e voluntários </w:t>
      </w:r>
      <w:r w:rsidRPr="00C345E9">
        <w:t xml:space="preserve">da referida </w:t>
      </w:r>
      <w:r w:rsidR="00C345E9" w:rsidRPr="00C345E9">
        <w:t>Circuito da Serra</w:t>
      </w:r>
      <w:r w:rsidRPr="00C345E9">
        <w:t>, terá competência para resolver qualquer problema ou responder qualquer dúvida durante período de inscrição e a corrida.</w:t>
      </w:r>
    </w:p>
    <w:p w:rsidR="00DA34BE" w:rsidRDefault="00DA34B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2"/>
          <w:szCs w:val="12"/>
        </w:rPr>
      </w:pPr>
    </w:p>
    <w:p w:rsidR="00DA34BE" w:rsidRDefault="008358FF">
      <w:pPr>
        <w:pBdr>
          <w:top w:val="nil"/>
          <w:left w:val="nil"/>
          <w:bottom w:val="nil"/>
          <w:right w:val="nil"/>
          <w:between w:val="nil"/>
        </w:pBdr>
        <w:spacing w:before="159"/>
        <w:ind w:left="101" w:firstLine="101"/>
        <w:jc w:val="both"/>
        <w:rPr>
          <w:b/>
          <w:color w:val="000000"/>
        </w:rPr>
      </w:pPr>
      <w:r>
        <w:rPr>
          <w:b/>
          <w:color w:val="000000"/>
        </w:rPr>
        <w:t>CAPÍTULO II – INSCRIÇÃO</w:t>
      </w:r>
    </w:p>
    <w:p w:rsidR="00DA34BE" w:rsidRDefault="00DA34BE"/>
    <w:p w:rsidR="00DA34BE" w:rsidRDefault="008358FF">
      <w:pPr>
        <w:pBdr>
          <w:top w:val="nil"/>
          <w:left w:val="nil"/>
          <w:bottom w:val="nil"/>
          <w:right w:val="nil"/>
          <w:between w:val="nil"/>
        </w:pBdr>
        <w:spacing w:before="56" w:line="259" w:lineRule="auto"/>
        <w:ind w:left="101" w:right="115"/>
        <w:jc w:val="both"/>
        <w:rPr>
          <w:color w:val="000000"/>
        </w:rPr>
      </w:pPr>
      <w:r>
        <w:rPr>
          <w:b/>
          <w:color w:val="000000"/>
        </w:rPr>
        <w:t xml:space="preserve">Art. 6º. </w:t>
      </w:r>
      <w:r>
        <w:rPr>
          <w:color w:val="000000"/>
        </w:rPr>
        <w:t>Poderão participar da corrida atletas profissionais e amadores, de ambos os sexos, desde que estejam regularmente inscritos, de acordo com as normas do evento.</w:t>
      </w:r>
    </w:p>
    <w:p w:rsidR="00DA34BE" w:rsidRDefault="008358FF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22"/>
        <w:jc w:val="both"/>
        <w:rPr>
          <w:color w:val="000000"/>
        </w:rPr>
      </w:pPr>
      <w:r>
        <w:rPr>
          <w:b/>
          <w:color w:val="000000"/>
        </w:rPr>
        <w:t xml:space="preserve">Art. 7º. </w:t>
      </w:r>
      <w:r>
        <w:rPr>
          <w:color w:val="000000"/>
        </w:rPr>
        <w:t>As</w:t>
      </w:r>
      <w:r w:rsidR="00626410">
        <w:rPr>
          <w:color w:val="000000"/>
        </w:rPr>
        <w:t xml:space="preserve"> inscrições serão limitadas a 25</w:t>
      </w:r>
      <w:r>
        <w:rPr>
          <w:color w:val="000000"/>
        </w:rPr>
        <w:t>0 (duzentos</w:t>
      </w:r>
      <w:r w:rsidR="00626410">
        <w:rPr>
          <w:color w:val="000000"/>
        </w:rPr>
        <w:t xml:space="preserve"> e cinqueta</w:t>
      </w:r>
      <w:r>
        <w:rPr>
          <w:color w:val="000000"/>
        </w:rPr>
        <w:t>) atletas e deverão ser realizadas, pela Internet no site (</w:t>
      </w:r>
      <w:hyperlink r:id="rId6">
        <w:r>
          <w:rPr>
            <w:color w:val="0000FF"/>
            <w:u w:val="single"/>
          </w:rPr>
          <w:t>http://correparaiba.c</w:t>
        </w:r>
      </w:hyperlink>
      <w:r>
        <w:rPr>
          <w:color w:val="0462C1"/>
          <w:u w:val="single"/>
        </w:rPr>
        <w:t>om</w:t>
      </w:r>
      <w:r>
        <w:rPr>
          <w:color w:val="000000"/>
        </w:rPr>
        <w:t>).</w:t>
      </w:r>
    </w:p>
    <w:p w:rsidR="00DA34BE" w:rsidRDefault="008358FF">
      <w:pPr>
        <w:pBdr>
          <w:top w:val="nil"/>
          <w:left w:val="nil"/>
          <w:bottom w:val="nil"/>
          <w:right w:val="nil"/>
          <w:between w:val="nil"/>
        </w:pBdr>
        <w:spacing w:before="160" w:line="259" w:lineRule="auto"/>
        <w:ind w:left="101" w:right="121" w:firstLine="101"/>
        <w:jc w:val="both"/>
        <w:rPr>
          <w:b/>
          <w:color w:val="000000"/>
        </w:rPr>
      </w:pPr>
      <w:r>
        <w:rPr>
          <w:b/>
          <w:color w:val="000000"/>
        </w:rPr>
        <w:t xml:space="preserve">§1º.  As inscrições serão realizadas mediante o pagamento da Taxa de </w:t>
      </w:r>
      <w:r>
        <w:rPr>
          <w:color w:val="000000"/>
        </w:rPr>
        <w:t xml:space="preserve">de </w:t>
      </w:r>
      <w:r w:rsidR="00C92EAA">
        <w:rPr>
          <w:b/>
          <w:color w:val="000000"/>
        </w:rPr>
        <w:t>R$69,90</w:t>
      </w:r>
      <w:r>
        <w:rPr>
          <w:b/>
          <w:color w:val="000000"/>
        </w:rPr>
        <w:t xml:space="preserve"> </w:t>
      </w:r>
      <w:r>
        <w:rPr>
          <w:color w:val="000000"/>
        </w:rPr>
        <w:t>(</w:t>
      </w:r>
      <w:r w:rsidR="00626410">
        <w:rPr>
          <w:color w:val="000000"/>
        </w:rPr>
        <w:t>se</w:t>
      </w:r>
      <w:r w:rsidR="00C92EAA">
        <w:rPr>
          <w:color w:val="000000"/>
        </w:rPr>
        <w:t>ssenta e nove reais e noventa centavos</w:t>
      </w:r>
      <w:r>
        <w:rPr>
          <w:color w:val="000000"/>
        </w:rPr>
        <w:t xml:space="preserve">) + a taxa do </w:t>
      </w:r>
      <w:r w:rsidR="002C2E06">
        <w:rPr>
          <w:i/>
          <w:color w:val="000000"/>
        </w:rPr>
        <w:t>site</w:t>
      </w:r>
      <w:r>
        <w:rPr>
          <w:color w:val="000000"/>
        </w:rPr>
        <w:t xml:space="preserve"> (</w:t>
      </w:r>
      <w:r>
        <w:rPr>
          <w:b/>
          <w:color w:val="000000"/>
        </w:rPr>
        <w:t>d</w:t>
      </w:r>
      <w:r w:rsidR="002C2E06">
        <w:rPr>
          <w:color w:val="000000"/>
        </w:rPr>
        <w:t>e 12</w:t>
      </w:r>
      <w:r>
        <w:rPr>
          <w:color w:val="000000"/>
        </w:rPr>
        <w:t>/0</w:t>
      </w:r>
      <w:r w:rsidR="002C2E06">
        <w:rPr>
          <w:color w:val="000000"/>
        </w:rPr>
        <w:t>8</w:t>
      </w:r>
      <w:r>
        <w:rPr>
          <w:color w:val="000000"/>
        </w:rPr>
        <w:t xml:space="preserve">/2024 até </w:t>
      </w:r>
      <w:r w:rsidR="002C2E06">
        <w:rPr>
          <w:b/>
          <w:color w:val="000000"/>
        </w:rPr>
        <w:t>01</w:t>
      </w:r>
      <w:r>
        <w:rPr>
          <w:color w:val="000000"/>
        </w:rPr>
        <w:t>/</w:t>
      </w:r>
      <w:r w:rsidR="002C2E06">
        <w:rPr>
          <w:b/>
          <w:color w:val="000000"/>
        </w:rPr>
        <w:t>11</w:t>
      </w:r>
      <w:r>
        <w:rPr>
          <w:color w:val="000000"/>
        </w:rPr>
        <w:t>/2024</w:t>
      </w:r>
      <w:r w:rsidR="002C2E06">
        <w:rPr>
          <w:color w:val="000000"/>
        </w:rPr>
        <w:t xml:space="preserve"> e/ou enquanto estiverem vagas disponíveis</w:t>
      </w:r>
      <w:r>
        <w:rPr>
          <w:color w:val="000000"/>
        </w:rPr>
        <w:t>);</w:t>
      </w:r>
    </w:p>
    <w:p w:rsidR="00DA34BE" w:rsidRDefault="008358FF">
      <w:pPr>
        <w:spacing w:before="181" w:line="259" w:lineRule="auto"/>
        <w:ind w:left="101" w:right="121"/>
        <w:jc w:val="both"/>
      </w:pPr>
      <w:r>
        <w:rPr>
          <w:b/>
        </w:rPr>
        <w:t xml:space="preserve">§2º. Composição do Kit: </w:t>
      </w:r>
      <w:r w:rsidR="002C2E06">
        <w:t>Número de peito,</w:t>
      </w:r>
      <w:r>
        <w:t xml:space="preserve"> alfinetes de segurança, sacola, medalha </w:t>
      </w:r>
      <w:r>
        <w:rPr>
          <w:i/>
        </w:rPr>
        <w:t xml:space="preserve">finish </w:t>
      </w:r>
      <w:r>
        <w:t xml:space="preserve"> </w:t>
      </w:r>
      <w:r>
        <w:rPr>
          <w:b/>
        </w:rPr>
        <w:t>(Medalha apenas para aqueles que concluírem o percurso</w:t>
      </w:r>
      <w:r w:rsidR="002C2E06">
        <w:rPr>
          <w:b/>
        </w:rPr>
        <w:t xml:space="preserve"> total </w:t>
      </w:r>
      <w:r w:rsidR="00C92EAA">
        <w:rPr>
          <w:b/>
        </w:rPr>
        <w:t xml:space="preserve">da corrida </w:t>
      </w:r>
      <w:r w:rsidR="002C2E06">
        <w:rPr>
          <w:b/>
        </w:rPr>
        <w:t>dentro de 1h30min</w:t>
      </w:r>
      <w:r>
        <w:rPr>
          <w:b/>
        </w:rPr>
        <w:t>.)</w:t>
      </w:r>
    </w:p>
    <w:p w:rsidR="00DA34BE" w:rsidRDefault="008358FF">
      <w:pPr>
        <w:pBdr>
          <w:top w:val="nil"/>
          <w:left w:val="nil"/>
          <w:bottom w:val="nil"/>
          <w:right w:val="nil"/>
          <w:between w:val="nil"/>
        </w:pBdr>
        <w:spacing w:before="160"/>
        <w:ind w:left="101"/>
        <w:jc w:val="both"/>
        <w:rPr>
          <w:color w:val="000000"/>
        </w:rPr>
      </w:pPr>
      <w:r>
        <w:rPr>
          <w:b/>
          <w:color w:val="000000"/>
        </w:rPr>
        <w:t xml:space="preserve">§3º </w:t>
      </w:r>
      <w:r>
        <w:rPr>
          <w:color w:val="000000"/>
        </w:rPr>
        <w:t xml:space="preserve">O número de peito e </w:t>
      </w:r>
      <w:r w:rsidR="002C2E06">
        <w:rPr>
          <w:color w:val="000000"/>
        </w:rPr>
        <w:t>será item</w:t>
      </w:r>
      <w:r>
        <w:rPr>
          <w:color w:val="000000"/>
        </w:rPr>
        <w:t xml:space="preserve"> de uso obrigatório no dia e hora do evento.</w:t>
      </w:r>
    </w:p>
    <w:p w:rsidR="00DA34BE" w:rsidRDefault="008358FF">
      <w:pPr>
        <w:pBdr>
          <w:top w:val="nil"/>
          <w:left w:val="nil"/>
          <w:bottom w:val="nil"/>
          <w:right w:val="nil"/>
          <w:between w:val="nil"/>
        </w:pBdr>
        <w:spacing w:before="181" w:line="259" w:lineRule="auto"/>
        <w:ind w:left="101" w:right="124"/>
        <w:jc w:val="both"/>
        <w:rPr>
          <w:color w:val="000000"/>
        </w:rPr>
      </w:pPr>
      <w:r>
        <w:rPr>
          <w:b/>
          <w:color w:val="000000"/>
        </w:rPr>
        <w:t xml:space="preserve">Art. 8º. </w:t>
      </w:r>
      <w:r>
        <w:rPr>
          <w:color w:val="000000"/>
        </w:rPr>
        <w:t xml:space="preserve">No ato da inscrição, ao concordar com o regulamento, assinalando a opção apresentada no sistema </w:t>
      </w:r>
      <w:r w:rsidR="002C2E06">
        <w:rPr>
          <w:i/>
          <w:color w:val="000000"/>
        </w:rPr>
        <w:t>on-line</w:t>
      </w:r>
      <w:r>
        <w:rPr>
          <w:color w:val="000000"/>
        </w:rPr>
        <w:t>, o(a) atleta aceita todos os termos do regulamento e assume total responsabilidade por sua participação no evento</w:t>
      </w:r>
      <w:r>
        <w:rPr>
          <w:b/>
          <w:color w:val="000000"/>
        </w:rPr>
        <w:t>.</w:t>
      </w:r>
    </w:p>
    <w:p w:rsidR="00DA34BE" w:rsidRDefault="008358FF">
      <w:pPr>
        <w:pBdr>
          <w:top w:val="nil"/>
          <w:left w:val="nil"/>
          <w:bottom w:val="nil"/>
          <w:right w:val="nil"/>
          <w:between w:val="nil"/>
        </w:pBdr>
        <w:spacing w:before="159"/>
        <w:ind w:left="101"/>
        <w:jc w:val="both"/>
        <w:rPr>
          <w:color w:val="000000"/>
        </w:rPr>
      </w:pPr>
      <w:r>
        <w:rPr>
          <w:b/>
          <w:color w:val="000000"/>
        </w:rPr>
        <w:lastRenderedPageBreak/>
        <w:t>Art. 9º</w:t>
      </w:r>
      <w:r>
        <w:rPr>
          <w:color w:val="000000"/>
        </w:rPr>
        <w:t>. As inscr</w:t>
      </w:r>
      <w:r w:rsidR="002C2E06">
        <w:rPr>
          <w:color w:val="000000"/>
        </w:rPr>
        <w:t>ições serão encerradas no dia 01 d enovembro 2024 ou e/ou quando atinigirmos as 250 vagas estipuladas para o evento.</w:t>
      </w:r>
    </w:p>
    <w:p w:rsidR="00DA34BE" w:rsidRDefault="008358FF">
      <w:pPr>
        <w:pBdr>
          <w:top w:val="nil"/>
          <w:left w:val="nil"/>
          <w:bottom w:val="nil"/>
          <w:right w:val="nil"/>
          <w:between w:val="nil"/>
        </w:pBdr>
        <w:spacing w:before="181" w:line="259" w:lineRule="auto"/>
        <w:ind w:left="101" w:right="123"/>
        <w:jc w:val="both"/>
        <w:rPr>
          <w:color w:val="000000"/>
        </w:rPr>
      </w:pPr>
      <w:r>
        <w:rPr>
          <w:b/>
          <w:color w:val="000000"/>
        </w:rPr>
        <w:t xml:space="preserve">Parágrafo Único: </w:t>
      </w:r>
      <w:r>
        <w:rPr>
          <w:color w:val="000000"/>
        </w:rPr>
        <w:t>caso seja atingido o limite técnico de participantes definido no Art. 7º, as inscrições poderão ser encerradas em data anterior à prevista neste artigo.</w:t>
      </w:r>
    </w:p>
    <w:p w:rsidR="00DA34BE" w:rsidRDefault="008358FF">
      <w:pPr>
        <w:pBdr>
          <w:top w:val="nil"/>
          <w:left w:val="nil"/>
          <w:bottom w:val="nil"/>
          <w:right w:val="nil"/>
          <w:between w:val="nil"/>
        </w:pBdr>
        <w:spacing w:before="160" w:line="259" w:lineRule="auto"/>
        <w:ind w:left="101" w:right="121"/>
        <w:jc w:val="both"/>
        <w:rPr>
          <w:color w:val="000000"/>
        </w:rPr>
      </w:pPr>
      <w:r>
        <w:rPr>
          <w:b/>
          <w:color w:val="000000"/>
        </w:rPr>
        <w:t xml:space="preserve">Art. 10. </w:t>
      </w:r>
      <w:r>
        <w:rPr>
          <w:color w:val="000000"/>
        </w:rPr>
        <w:t>A Comissão Organizadora poderá, a qualquer momento, suspender ou prorrogar prazos ou, ainda, elevar ou limitar o número de inscrições, em função de necessidades, disponibilidade técnica e/ou questões estruturais, sem aviso prévio.</w:t>
      </w:r>
    </w:p>
    <w:p w:rsidR="00DA34BE" w:rsidRDefault="008358FF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16"/>
        <w:jc w:val="both"/>
        <w:rPr>
          <w:color w:val="000000"/>
        </w:rPr>
      </w:pPr>
      <w:r>
        <w:rPr>
          <w:b/>
          <w:color w:val="000000"/>
        </w:rPr>
        <w:t xml:space="preserve">Art. 11. </w:t>
      </w:r>
      <w:r>
        <w:rPr>
          <w:color w:val="000000"/>
        </w:rPr>
        <w:t>Os atletas são responsáveis pela veracidade das informações fornecidas no sistema on-line ou na ficha de inscrição.</w:t>
      </w:r>
    </w:p>
    <w:p w:rsidR="00DA34BE" w:rsidRDefault="008358FF" w:rsidP="008358FF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16"/>
        <w:jc w:val="both"/>
        <w:rPr>
          <w:color w:val="000000"/>
        </w:rPr>
      </w:pPr>
      <w:r>
        <w:rPr>
          <w:color w:val="000000"/>
        </w:rPr>
        <w:t xml:space="preserve">§ 1º.  o perfil oficial no Instagram </w:t>
      </w:r>
      <w:r w:rsidR="00C345E9">
        <w:rPr>
          <w:color w:val="000000"/>
        </w:rPr>
        <w:t>@</w:t>
      </w:r>
      <w:r w:rsidRPr="008358FF">
        <w:rPr>
          <w:b/>
          <w:i/>
          <w:color w:val="000000" w:themeColor="text1"/>
          <w:sz w:val="24"/>
          <w:szCs w:val="24"/>
        </w:rPr>
        <w:t>corridadaserratx</w:t>
      </w:r>
      <w:r>
        <w:rPr>
          <w:color w:val="FF0000"/>
        </w:rPr>
        <w:t xml:space="preserve"> </w:t>
      </w:r>
      <w:r>
        <w:rPr>
          <w:color w:val="000000"/>
        </w:rPr>
        <w:t>será o meio de comunicação utilizado pela Comissão Organizadora para repassar informações  atualizadas referentes à corrida.</w:t>
      </w:r>
    </w:p>
    <w:p w:rsidR="00DA34BE" w:rsidRDefault="008358FF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25"/>
        <w:jc w:val="both"/>
        <w:rPr>
          <w:color w:val="000000"/>
        </w:rPr>
      </w:pPr>
      <w:r>
        <w:rPr>
          <w:b/>
          <w:color w:val="000000"/>
        </w:rPr>
        <w:t xml:space="preserve">Art. 12. </w:t>
      </w:r>
      <w:r>
        <w:rPr>
          <w:color w:val="000000"/>
        </w:rPr>
        <w:t>A inscrição na corrida é pessoal e intransferível, não podendo haver substituição por outra, em qualquer situação.</w:t>
      </w:r>
    </w:p>
    <w:p w:rsidR="00DA34BE" w:rsidRDefault="008358FF">
      <w:pPr>
        <w:pBdr>
          <w:top w:val="nil"/>
          <w:left w:val="nil"/>
          <w:bottom w:val="nil"/>
          <w:right w:val="nil"/>
          <w:between w:val="nil"/>
        </w:pBdr>
        <w:spacing w:before="160" w:line="259" w:lineRule="auto"/>
        <w:ind w:left="101" w:right="113"/>
        <w:jc w:val="both"/>
        <w:rPr>
          <w:color w:val="000000"/>
        </w:rPr>
      </w:pPr>
      <w:r>
        <w:rPr>
          <w:color w:val="000000"/>
        </w:rPr>
        <w:t>§1º O atleta que ceder seu número de peito para outra pessoa será responsável por qualquer acidente ou dano que esta venha a sofrer, isentando o atendimento e qualquer responsabilidade Organizadores.</w:t>
      </w:r>
    </w:p>
    <w:p w:rsidR="00DA34BE" w:rsidRDefault="008358FF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13"/>
        <w:jc w:val="both"/>
        <w:rPr>
          <w:color w:val="000000"/>
        </w:rPr>
      </w:pPr>
      <w:r>
        <w:rPr>
          <w:color w:val="000000"/>
        </w:rPr>
        <w:t>§ 2º Caso haja fraude comprovada, principalmente, em relação aos benefícios definidos por lei, o(a) atleta será desclassificado da corrida, poderá responder por crime de falsidade ideológica e/ou documental perante as autoridades competentes e ficará impedido de participar de outras corridas organizadas por este grupo.</w:t>
      </w:r>
    </w:p>
    <w:p w:rsidR="008358FF" w:rsidRDefault="008358FF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13"/>
        <w:jc w:val="both"/>
        <w:rPr>
          <w:color w:val="000000"/>
        </w:rPr>
      </w:pPr>
    </w:p>
    <w:p w:rsidR="00DA34BE" w:rsidRDefault="008358FF">
      <w:pPr>
        <w:pBdr>
          <w:top w:val="nil"/>
          <w:left w:val="nil"/>
          <w:bottom w:val="nil"/>
          <w:right w:val="nil"/>
          <w:between w:val="nil"/>
        </w:pBdr>
        <w:spacing w:before="159"/>
        <w:ind w:left="101" w:firstLine="101"/>
        <w:jc w:val="both"/>
        <w:rPr>
          <w:b/>
          <w:color w:val="000000"/>
        </w:rPr>
      </w:pPr>
      <w:r>
        <w:rPr>
          <w:b/>
          <w:color w:val="000000"/>
        </w:rPr>
        <w:t>CAPÍTULO III – ENTREGA DE KITS</w:t>
      </w:r>
    </w:p>
    <w:p w:rsidR="00DA34BE" w:rsidRDefault="008358FF">
      <w:pPr>
        <w:pBdr>
          <w:top w:val="nil"/>
          <w:left w:val="nil"/>
          <w:bottom w:val="nil"/>
          <w:right w:val="nil"/>
          <w:between w:val="nil"/>
        </w:pBdr>
        <w:spacing w:before="181" w:line="259" w:lineRule="auto"/>
        <w:ind w:left="101" w:right="119"/>
        <w:jc w:val="both"/>
        <w:rPr>
          <w:color w:val="000000"/>
        </w:rPr>
      </w:pPr>
      <w:r>
        <w:rPr>
          <w:b/>
          <w:color w:val="000000"/>
        </w:rPr>
        <w:t xml:space="preserve">Art. 13.  </w:t>
      </w:r>
      <w:r>
        <w:rPr>
          <w:color w:val="000000"/>
        </w:rPr>
        <w:t>A en</w:t>
      </w:r>
      <w:r w:rsidR="002C2E06">
        <w:rPr>
          <w:color w:val="000000"/>
        </w:rPr>
        <w:t>trega dos kits acontecerá em data estipulada pela organização do evento em algum  dia que anteceda</w:t>
      </w:r>
      <w:r>
        <w:rPr>
          <w:color w:val="000000"/>
        </w:rPr>
        <w:t xml:space="preserve"> a prova para os atletas locais e no dia da corrida para os atletas visitantes, em local, data e horário a ser informado pela Comissão Organizadora, através dos meios de comunicação citados no Art. 11,§1º deste regulamento.</w:t>
      </w:r>
    </w:p>
    <w:p w:rsidR="00DA34BE" w:rsidRDefault="008358FF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18"/>
        <w:jc w:val="both"/>
        <w:rPr>
          <w:color w:val="000000"/>
        </w:rPr>
      </w:pPr>
      <w:r>
        <w:rPr>
          <w:b/>
          <w:color w:val="000000"/>
        </w:rPr>
        <w:t xml:space="preserve">Art. 14. </w:t>
      </w:r>
      <w:r>
        <w:rPr>
          <w:color w:val="000000"/>
        </w:rPr>
        <w:t>O(a) atleta que não retirar o seu kit na data e horário estipulado pela Comissão Organizadora não terá mais oportunidade de rebê-lo.</w:t>
      </w:r>
    </w:p>
    <w:p w:rsidR="00DA34BE" w:rsidRDefault="008358FF" w:rsidP="00C345E9">
      <w:pPr>
        <w:pBdr>
          <w:top w:val="nil"/>
          <w:left w:val="nil"/>
          <w:bottom w:val="nil"/>
          <w:right w:val="nil"/>
          <w:between w:val="nil"/>
        </w:pBdr>
        <w:spacing w:before="160" w:line="259" w:lineRule="auto"/>
        <w:ind w:left="101" w:right="116"/>
        <w:jc w:val="both"/>
        <w:rPr>
          <w:color w:val="000000"/>
        </w:rPr>
      </w:pPr>
      <w:r>
        <w:rPr>
          <w:b/>
          <w:color w:val="000000"/>
        </w:rPr>
        <w:t xml:space="preserve">Art. 15. </w:t>
      </w:r>
      <w:r>
        <w:rPr>
          <w:color w:val="000000"/>
        </w:rPr>
        <w:t>O Kit somente poderá ser retirado pelo(a) atleta inscrito mediante apresentação do documento de confirmação de inscrição, o respectivo recibo de pagamento e RG original com foto.</w:t>
      </w:r>
    </w:p>
    <w:p w:rsidR="00DA34BE" w:rsidRDefault="008358FF">
      <w:pPr>
        <w:pBdr>
          <w:top w:val="nil"/>
          <w:left w:val="nil"/>
          <w:bottom w:val="nil"/>
          <w:right w:val="nil"/>
          <w:between w:val="nil"/>
        </w:pBdr>
        <w:spacing w:before="160" w:line="259" w:lineRule="auto"/>
        <w:ind w:left="101" w:right="119"/>
        <w:jc w:val="both"/>
        <w:rPr>
          <w:color w:val="000000"/>
        </w:rPr>
      </w:pPr>
      <w:r>
        <w:rPr>
          <w:b/>
          <w:color w:val="000000"/>
        </w:rPr>
        <w:t xml:space="preserve">Art. 16. </w:t>
      </w:r>
      <w:r>
        <w:rPr>
          <w:color w:val="000000"/>
        </w:rPr>
        <w:t>No momento da retirada do kit o responsável deverá conferir os seus dados e o número de peito.</w:t>
      </w:r>
    </w:p>
    <w:p w:rsidR="00DA34BE" w:rsidRDefault="008358FF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24"/>
        <w:jc w:val="both"/>
        <w:rPr>
          <w:color w:val="000000"/>
        </w:rPr>
      </w:pPr>
      <w:r>
        <w:rPr>
          <w:b/>
          <w:color w:val="000000"/>
        </w:rPr>
        <w:t xml:space="preserve">Art. 17. </w:t>
      </w:r>
      <w:r>
        <w:rPr>
          <w:color w:val="000000"/>
        </w:rPr>
        <w:t>Não serão aceitas reclamações cadastrais como também dos itens que compõem o kit, após sua retirada.</w:t>
      </w:r>
    </w:p>
    <w:p w:rsidR="00DA34BE" w:rsidRDefault="008358FF" w:rsidP="008358FF">
      <w:pPr>
        <w:pBdr>
          <w:top w:val="nil"/>
          <w:left w:val="nil"/>
          <w:bottom w:val="nil"/>
          <w:right w:val="nil"/>
          <w:between w:val="nil"/>
        </w:pBdr>
        <w:tabs>
          <w:tab w:val="left" w:pos="1860"/>
        </w:tabs>
        <w:spacing w:before="8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ab/>
      </w:r>
      <w:r>
        <w:rPr>
          <w:color w:val="000000"/>
          <w:sz w:val="29"/>
          <w:szCs w:val="29"/>
        </w:rPr>
        <w:br/>
      </w:r>
    </w:p>
    <w:p w:rsidR="008358FF" w:rsidRDefault="008358FF" w:rsidP="008358FF">
      <w:pPr>
        <w:pBdr>
          <w:top w:val="nil"/>
          <w:left w:val="nil"/>
          <w:bottom w:val="nil"/>
          <w:right w:val="nil"/>
          <w:between w:val="nil"/>
        </w:pBdr>
        <w:tabs>
          <w:tab w:val="left" w:pos="1860"/>
        </w:tabs>
        <w:spacing w:before="8"/>
        <w:rPr>
          <w:color w:val="000000"/>
          <w:sz w:val="29"/>
          <w:szCs w:val="29"/>
        </w:rPr>
      </w:pPr>
    </w:p>
    <w:p w:rsidR="008358FF" w:rsidRDefault="008358FF" w:rsidP="008358FF">
      <w:pPr>
        <w:pBdr>
          <w:top w:val="nil"/>
          <w:left w:val="nil"/>
          <w:bottom w:val="nil"/>
          <w:right w:val="nil"/>
          <w:between w:val="nil"/>
        </w:pBdr>
        <w:tabs>
          <w:tab w:val="left" w:pos="1860"/>
        </w:tabs>
        <w:spacing w:before="8"/>
        <w:rPr>
          <w:color w:val="000000"/>
          <w:sz w:val="29"/>
          <w:szCs w:val="29"/>
        </w:rPr>
      </w:pPr>
    </w:p>
    <w:p w:rsidR="008358FF" w:rsidRDefault="008358FF" w:rsidP="008358FF">
      <w:pPr>
        <w:pBdr>
          <w:top w:val="nil"/>
          <w:left w:val="nil"/>
          <w:bottom w:val="nil"/>
          <w:right w:val="nil"/>
          <w:between w:val="nil"/>
        </w:pBdr>
        <w:tabs>
          <w:tab w:val="left" w:pos="1860"/>
        </w:tabs>
        <w:spacing w:before="8"/>
        <w:rPr>
          <w:color w:val="000000"/>
          <w:sz w:val="29"/>
          <w:szCs w:val="29"/>
        </w:rPr>
      </w:pPr>
    </w:p>
    <w:p w:rsidR="00C345E9" w:rsidRDefault="00C345E9" w:rsidP="008358FF">
      <w:pPr>
        <w:pBdr>
          <w:top w:val="nil"/>
          <w:left w:val="nil"/>
          <w:bottom w:val="nil"/>
          <w:right w:val="nil"/>
          <w:between w:val="nil"/>
        </w:pBdr>
        <w:tabs>
          <w:tab w:val="left" w:pos="1860"/>
        </w:tabs>
        <w:spacing w:before="8"/>
        <w:rPr>
          <w:color w:val="000000"/>
          <w:sz w:val="29"/>
          <w:szCs w:val="29"/>
        </w:rPr>
      </w:pPr>
    </w:p>
    <w:p w:rsidR="00DA34BE" w:rsidRDefault="008358FF">
      <w:pPr>
        <w:pBdr>
          <w:top w:val="nil"/>
          <w:left w:val="nil"/>
          <w:bottom w:val="nil"/>
          <w:right w:val="nil"/>
          <w:between w:val="nil"/>
        </w:pBdr>
        <w:spacing w:before="160"/>
        <w:ind w:left="101" w:firstLine="101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CAPÍTULO </w:t>
      </w:r>
      <w:r w:rsidR="002C2E06">
        <w:rPr>
          <w:b/>
          <w:color w:val="000000"/>
        </w:rPr>
        <w:t>I</w:t>
      </w:r>
      <w:r>
        <w:rPr>
          <w:b/>
          <w:color w:val="000000"/>
        </w:rPr>
        <w:t>V – PREMIAÇÃO</w:t>
      </w:r>
    </w:p>
    <w:p w:rsidR="00DA34BE" w:rsidRDefault="008358FF">
      <w:pPr>
        <w:pBdr>
          <w:top w:val="nil"/>
          <w:left w:val="nil"/>
          <w:bottom w:val="nil"/>
          <w:right w:val="nil"/>
          <w:between w:val="nil"/>
        </w:pBdr>
        <w:spacing w:before="181"/>
        <w:ind w:left="101"/>
        <w:jc w:val="both"/>
        <w:rPr>
          <w:color w:val="000000"/>
        </w:rPr>
      </w:pPr>
      <w:r>
        <w:rPr>
          <w:b/>
          <w:color w:val="000000"/>
        </w:rPr>
        <w:t xml:space="preserve">Art. 20. </w:t>
      </w:r>
      <w:r>
        <w:rPr>
          <w:color w:val="000000"/>
        </w:rPr>
        <w:t>A premiação desta corrida será assim distribuída:</w:t>
      </w:r>
    </w:p>
    <w:p w:rsidR="00DA34BE" w:rsidRDefault="008358FF" w:rsidP="002C2E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7"/>
        </w:tabs>
        <w:spacing w:before="2" w:line="259" w:lineRule="auto"/>
        <w:ind w:right="115" w:firstLine="0"/>
        <w:jc w:val="both"/>
        <w:rPr>
          <w:color w:val="000000"/>
        </w:rPr>
      </w:pPr>
      <w:r>
        <w:rPr>
          <w:color w:val="000000"/>
        </w:rPr>
        <w:t xml:space="preserve">- Os </w:t>
      </w:r>
      <w:r w:rsidR="002C2E06">
        <w:rPr>
          <w:color w:val="000000"/>
        </w:rPr>
        <w:t>3</w:t>
      </w:r>
      <w:r>
        <w:rPr>
          <w:color w:val="000000"/>
        </w:rPr>
        <w:t xml:space="preserve"> (</w:t>
      </w:r>
      <w:r w:rsidR="002C2E06">
        <w:rPr>
          <w:color w:val="000000"/>
        </w:rPr>
        <w:t>três</w:t>
      </w:r>
      <w:r>
        <w:rPr>
          <w:color w:val="000000"/>
        </w:rPr>
        <w:t>) primeiros atletas na categoria geral, masculino e feminino, receberão, obrigatoriamente, uma</w:t>
      </w:r>
      <w:r w:rsidR="00272237">
        <w:rPr>
          <w:color w:val="000000"/>
        </w:rPr>
        <w:t xml:space="preserve"> medalha, </w:t>
      </w:r>
      <w:r w:rsidR="002C2E06">
        <w:rPr>
          <w:color w:val="000000"/>
        </w:rPr>
        <w:t xml:space="preserve">um troféu e uma quantia em dinheiro de acordo com sua classificação. </w:t>
      </w:r>
    </w:p>
    <w:p w:rsidR="00DA34BE" w:rsidRDefault="00DA34BE">
      <w:pPr>
        <w:pBdr>
          <w:top w:val="nil"/>
          <w:left w:val="nil"/>
          <w:bottom w:val="nil"/>
          <w:right w:val="nil"/>
          <w:between w:val="nil"/>
        </w:pBdr>
        <w:tabs>
          <w:tab w:val="left" w:pos="267"/>
        </w:tabs>
        <w:spacing w:before="2" w:line="259" w:lineRule="auto"/>
        <w:ind w:left="101" w:right="115"/>
        <w:jc w:val="both"/>
        <w:rPr>
          <w:color w:val="000000"/>
          <w:sz w:val="11"/>
          <w:szCs w:val="11"/>
        </w:rPr>
      </w:pPr>
    </w:p>
    <w:tbl>
      <w:tblPr>
        <w:tblStyle w:val="a1"/>
        <w:tblW w:w="8644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2976"/>
        <w:gridCol w:w="3686"/>
      </w:tblGrid>
      <w:tr w:rsidR="00DA34BE" w:rsidTr="00272237">
        <w:trPr>
          <w:trHeight w:val="470"/>
        </w:trPr>
        <w:tc>
          <w:tcPr>
            <w:tcW w:w="8644" w:type="dxa"/>
            <w:gridSpan w:val="3"/>
          </w:tcPr>
          <w:p w:rsidR="00DA34BE" w:rsidRDefault="00272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507" w:right="505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PREMIAÇÃO  GERAL </w:t>
            </w:r>
          </w:p>
        </w:tc>
      </w:tr>
      <w:tr w:rsidR="00272237" w:rsidTr="00272237">
        <w:trPr>
          <w:trHeight w:val="470"/>
        </w:trPr>
        <w:tc>
          <w:tcPr>
            <w:tcW w:w="8644" w:type="dxa"/>
            <w:gridSpan w:val="3"/>
          </w:tcPr>
          <w:p w:rsidR="00272237" w:rsidRDefault="00272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507" w:right="505"/>
              <w:jc w:val="center"/>
              <w:rPr>
                <w:b/>
                <w:color w:val="000000"/>
              </w:rPr>
            </w:pPr>
          </w:p>
        </w:tc>
      </w:tr>
      <w:tr w:rsidR="00DA34BE" w:rsidTr="00272237">
        <w:trPr>
          <w:trHeight w:val="470"/>
        </w:trPr>
        <w:tc>
          <w:tcPr>
            <w:tcW w:w="1982" w:type="dxa"/>
          </w:tcPr>
          <w:p w:rsidR="00DA34BE" w:rsidRDefault="00835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507" w:right="505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CLASSIFICAÇÃO</w:t>
            </w:r>
          </w:p>
        </w:tc>
        <w:tc>
          <w:tcPr>
            <w:tcW w:w="2976" w:type="dxa"/>
          </w:tcPr>
          <w:p w:rsidR="00DA34BE" w:rsidRDefault="00835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918"/>
              <w:rPr>
                <w:color w:val="000000"/>
              </w:rPr>
            </w:pPr>
            <w:r>
              <w:rPr>
                <w:b/>
                <w:color w:val="000000"/>
              </w:rPr>
              <w:t>MASCULINO</w:t>
            </w:r>
          </w:p>
        </w:tc>
        <w:tc>
          <w:tcPr>
            <w:tcW w:w="3686" w:type="dxa"/>
          </w:tcPr>
          <w:p w:rsidR="00DA34BE" w:rsidRDefault="00835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507" w:right="505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FEMININO</w:t>
            </w:r>
          </w:p>
        </w:tc>
      </w:tr>
      <w:tr w:rsidR="00272237" w:rsidTr="00272237">
        <w:trPr>
          <w:trHeight w:val="469"/>
        </w:trPr>
        <w:tc>
          <w:tcPr>
            <w:tcW w:w="1982" w:type="dxa"/>
          </w:tcPr>
          <w:p w:rsidR="00272237" w:rsidRDefault="00272237" w:rsidP="00272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507" w:right="505"/>
              <w:jc w:val="center"/>
              <w:rPr>
                <w:color w:val="000000"/>
              </w:rPr>
            </w:pPr>
            <w:r>
              <w:rPr>
                <w:color w:val="000000"/>
              </w:rPr>
              <w:t>1º LUGAR</w:t>
            </w:r>
          </w:p>
        </w:tc>
        <w:tc>
          <w:tcPr>
            <w:tcW w:w="2976" w:type="dxa"/>
          </w:tcPr>
          <w:p w:rsidR="00272237" w:rsidRDefault="00272237" w:rsidP="00272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83"/>
              <w:rPr>
                <w:color w:val="000000"/>
              </w:rPr>
            </w:pPr>
            <w:r>
              <w:rPr>
                <w:color w:val="000000"/>
              </w:rPr>
              <w:t xml:space="preserve">Tróféu/ Medalha/ R$ </w:t>
            </w:r>
            <w:r>
              <w:t>30</w:t>
            </w:r>
            <w:r>
              <w:rPr>
                <w:color w:val="000000"/>
              </w:rPr>
              <w:t>0,00</w:t>
            </w:r>
          </w:p>
        </w:tc>
        <w:tc>
          <w:tcPr>
            <w:tcW w:w="3686" w:type="dxa"/>
          </w:tcPr>
          <w:p w:rsidR="00272237" w:rsidRDefault="00272237" w:rsidP="00272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949" w:hanging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Tróféu/ Medalha/ R$ </w:t>
            </w:r>
            <w:r>
              <w:t>30</w:t>
            </w:r>
            <w:r>
              <w:rPr>
                <w:color w:val="000000"/>
              </w:rPr>
              <w:t>0,00</w:t>
            </w:r>
          </w:p>
        </w:tc>
      </w:tr>
      <w:tr w:rsidR="00272237" w:rsidTr="00272237">
        <w:trPr>
          <w:trHeight w:val="450"/>
        </w:trPr>
        <w:tc>
          <w:tcPr>
            <w:tcW w:w="1982" w:type="dxa"/>
          </w:tcPr>
          <w:p w:rsidR="00272237" w:rsidRDefault="00272237" w:rsidP="00272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507" w:right="505"/>
              <w:jc w:val="center"/>
              <w:rPr>
                <w:color w:val="000000"/>
              </w:rPr>
            </w:pPr>
            <w:r>
              <w:rPr>
                <w:color w:val="000000"/>
              </w:rPr>
              <w:t>2º LUGAR</w:t>
            </w:r>
          </w:p>
        </w:tc>
        <w:tc>
          <w:tcPr>
            <w:tcW w:w="2976" w:type="dxa"/>
          </w:tcPr>
          <w:p w:rsidR="00272237" w:rsidRDefault="00272237" w:rsidP="00272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283"/>
              <w:rPr>
                <w:color w:val="000000"/>
              </w:rPr>
            </w:pPr>
            <w:r>
              <w:rPr>
                <w:color w:val="000000"/>
              </w:rPr>
              <w:t xml:space="preserve">Tróféu/ Medalha/ R$ </w:t>
            </w:r>
            <w:r>
              <w:t>20</w:t>
            </w:r>
            <w:r>
              <w:rPr>
                <w:color w:val="000000"/>
              </w:rPr>
              <w:t>0,00</w:t>
            </w:r>
          </w:p>
        </w:tc>
        <w:tc>
          <w:tcPr>
            <w:tcW w:w="3686" w:type="dxa"/>
          </w:tcPr>
          <w:p w:rsidR="00272237" w:rsidRDefault="00272237" w:rsidP="00272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949" w:hanging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Tróféu/ Medalha/ R$ </w:t>
            </w:r>
            <w:r>
              <w:t>20</w:t>
            </w:r>
            <w:r>
              <w:rPr>
                <w:color w:val="000000"/>
              </w:rPr>
              <w:t>0,00</w:t>
            </w:r>
          </w:p>
        </w:tc>
      </w:tr>
      <w:tr w:rsidR="00272237" w:rsidTr="00272237">
        <w:trPr>
          <w:trHeight w:val="470"/>
        </w:trPr>
        <w:tc>
          <w:tcPr>
            <w:tcW w:w="1982" w:type="dxa"/>
          </w:tcPr>
          <w:p w:rsidR="00272237" w:rsidRDefault="00272237" w:rsidP="00272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507" w:right="505"/>
              <w:jc w:val="center"/>
              <w:rPr>
                <w:color w:val="000000"/>
              </w:rPr>
            </w:pPr>
            <w:r>
              <w:rPr>
                <w:color w:val="000000"/>
              </w:rPr>
              <w:t>3º LUGAR</w:t>
            </w:r>
          </w:p>
        </w:tc>
        <w:tc>
          <w:tcPr>
            <w:tcW w:w="2976" w:type="dxa"/>
          </w:tcPr>
          <w:p w:rsidR="00272237" w:rsidRDefault="00272237" w:rsidP="00272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283"/>
              <w:rPr>
                <w:color w:val="000000"/>
              </w:rPr>
            </w:pPr>
            <w:r>
              <w:rPr>
                <w:color w:val="000000"/>
              </w:rPr>
              <w:t xml:space="preserve">Tróféu/ Medalha/ R$ </w:t>
            </w:r>
            <w:r>
              <w:t>100</w:t>
            </w:r>
            <w:r>
              <w:rPr>
                <w:color w:val="000000"/>
              </w:rPr>
              <w:t>,00</w:t>
            </w:r>
          </w:p>
        </w:tc>
        <w:tc>
          <w:tcPr>
            <w:tcW w:w="3686" w:type="dxa"/>
          </w:tcPr>
          <w:p w:rsidR="00272237" w:rsidRDefault="00272237" w:rsidP="00272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949" w:hanging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Tróféu/ Medalha/ R$ </w:t>
            </w:r>
            <w:r>
              <w:t>100</w:t>
            </w:r>
            <w:r>
              <w:rPr>
                <w:color w:val="000000"/>
              </w:rPr>
              <w:t>,00</w:t>
            </w:r>
          </w:p>
        </w:tc>
      </w:tr>
      <w:tr w:rsidR="00DA34BE" w:rsidTr="00272237">
        <w:trPr>
          <w:trHeight w:val="469"/>
        </w:trPr>
        <w:tc>
          <w:tcPr>
            <w:tcW w:w="1982" w:type="dxa"/>
          </w:tcPr>
          <w:p w:rsidR="00DA34BE" w:rsidRDefault="00DA3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507" w:right="505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DA34BE" w:rsidRDefault="00DA3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949"/>
              <w:rPr>
                <w:color w:val="000000"/>
              </w:rPr>
            </w:pPr>
          </w:p>
        </w:tc>
        <w:tc>
          <w:tcPr>
            <w:tcW w:w="3686" w:type="dxa"/>
          </w:tcPr>
          <w:p w:rsidR="00DA34BE" w:rsidRDefault="00DA3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507" w:right="505"/>
              <w:jc w:val="center"/>
              <w:rPr>
                <w:color w:val="000000"/>
              </w:rPr>
            </w:pPr>
          </w:p>
        </w:tc>
      </w:tr>
    </w:tbl>
    <w:p w:rsidR="00DA34BE" w:rsidRDefault="00DA34BE" w:rsidP="0027223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A34BE" w:rsidRDefault="008358FF">
      <w:pPr>
        <w:pBdr>
          <w:top w:val="nil"/>
          <w:left w:val="nil"/>
          <w:bottom w:val="nil"/>
          <w:right w:val="nil"/>
          <w:between w:val="nil"/>
        </w:pBdr>
        <w:spacing w:before="160"/>
        <w:ind w:firstLine="101"/>
        <w:jc w:val="both"/>
        <w:rPr>
          <w:color w:val="000000"/>
        </w:rPr>
      </w:pPr>
      <w:r>
        <w:rPr>
          <w:b/>
          <w:color w:val="000000"/>
        </w:rPr>
        <w:t xml:space="preserve">Art. 21. </w:t>
      </w:r>
      <w:r>
        <w:rPr>
          <w:color w:val="000000"/>
        </w:rPr>
        <w:t>Não terá duplicidade de premiação para nenhuma dessas categorias.</w:t>
      </w:r>
    </w:p>
    <w:p w:rsidR="00DA34BE" w:rsidRDefault="008358FF">
      <w:pPr>
        <w:pBdr>
          <w:top w:val="nil"/>
          <w:left w:val="nil"/>
          <w:bottom w:val="nil"/>
          <w:right w:val="nil"/>
          <w:between w:val="nil"/>
        </w:pBdr>
        <w:spacing w:before="181" w:line="259" w:lineRule="auto"/>
        <w:ind w:left="101" w:right="114"/>
        <w:jc w:val="both"/>
        <w:rPr>
          <w:color w:val="000000"/>
        </w:rPr>
      </w:pPr>
      <w:r>
        <w:rPr>
          <w:b/>
          <w:color w:val="000000"/>
        </w:rPr>
        <w:t xml:space="preserve">Art. 22. </w:t>
      </w:r>
      <w:r>
        <w:rPr>
          <w:color w:val="000000"/>
        </w:rPr>
        <w:t>Todos os atletas que cruzarem a linha de chegada de forma legal, que estiverem regularmente inscritos e sem o descumprimento deste regulamento, receberão medalhas de participação (finisher).</w:t>
      </w:r>
    </w:p>
    <w:p w:rsidR="00DA34BE" w:rsidRDefault="00DA34B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2"/>
          <w:szCs w:val="12"/>
        </w:rPr>
      </w:pPr>
    </w:p>
    <w:p w:rsidR="00DA34BE" w:rsidRDefault="008358FF">
      <w:pPr>
        <w:pBdr>
          <w:top w:val="nil"/>
          <w:left w:val="nil"/>
          <w:bottom w:val="nil"/>
          <w:right w:val="nil"/>
          <w:between w:val="nil"/>
        </w:pBdr>
        <w:spacing w:before="56" w:line="259" w:lineRule="auto"/>
        <w:ind w:left="101" w:right="116"/>
        <w:jc w:val="both"/>
        <w:rPr>
          <w:color w:val="000000"/>
        </w:rPr>
      </w:pPr>
      <w:r>
        <w:rPr>
          <w:b/>
          <w:color w:val="000000"/>
        </w:rPr>
        <w:t xml:space="preserve">Art. 23. </w:t>
      </w:r>
      <w:r>
        <w:rPr>
          <w:color w:val="000000"/>
        </w:rPr>
        <w:t xml:space="preserve">Os resultados oficiais da corrida serão informados através do site oficial do evento, </w:t>
      </w:r>
      <w:hyperlink r:id="rId7">
        <w:r w:rsidRPr="00272237">
          <w:rPr>
            <w:color w:val="FF0000"/>
          </w:rPr>
          <w:t xml:space="preserve">http://correparaiba.com.br/ </w:t>
        </w:r>
      </w:hyperlink>
      <w:r>
        <w:rPr>
          <w:color w:val="000000"/>
        </w:rPr>
        <w:t>ao prazo provável de 24 (vinte e quatro) horas após o término do evento.</w:t>
      </w:r>
    </w:p>
    <w:p w:rsidR="00DA34BE" w:rsidRDefault="00DA34B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7"/>
          <w:szCs w:val="27"/>
        </w:rPr>
      </w:pPr>
      <w:bookmarkStart w:id="0" w:name="_GoBack"/>
      <w:bookmarkEnd w:id="0"/>
    </w:p>
    <w:p w:rsidR="00DA34BE" w:rsidRDefault="008358FF">
      <w:pPr>
        <w:pBdr>
          <w:top w:val="nil"/>
          <w:left w:val="nil"/>
          <w:bottom w:val="nil"/>
          <w:right w:val="nil"/>
          <w:between w:val="nil"/>
        </w:pBdr>
        <w:ind w:left="101" w:firstLine="101"/>
        <w:jc w:val="both"/>
        <w:rPr>
          <w:b/>
          <w:color w:val="000000"/>
        </w:rPr>
      </w:pPr>
      <w:r>
        <w:rPr>
          <w:b/>
          <w:color w:val="000000"/>
        </w:rPr>
        <w:t>CAPÍTULO VI – DISPOSIÇÕES GERAIS</w:t>
      </w:r>
    </w:p>
    <w:p w:rsidR="00DA34BE" w:rsidRDefault="008358FF">
      <w:pPr>
        <w:pBdr>
          <w:top w:val="nil"/>
          <w:left w:val="nil"/>
          <w:bottom w:val="nil"/>
          <w:right w:val="nil"/>
          <w:between w:val="nil"/>
        </w:pBdr>
        <w:spacing w:before="182" w:line="259" w:lineRule="auto"/>
        <w:ind w:left="101" w:right="125"/>
        <w:jc w:val="both"/>
        <w:rPr>
          <w:color w:val="000000"/>
        </w:rPr>
      </w:pPr>
      <w:r>
        <w:rPr>
          <w:b/>
          <w:color w:val="000000"/>
        </w:rPr>
        <w:t xml:space="preserve">Art. 24. </w:t>
      </w:r>
      <w:r>
        <w:rPr>
          <w:color w:val="000000"/>
        </w:rPr>
        <w:t>A segurança da corrida receberá apoio dos órgãos competentes e haverá sinalização para a orientação dos atletas.</w:t>
      </w:r>
    </w:p>
    <w:p w:rsidR="00DA34BE" w:rsidRDefault="008358FF">
      <w:pPr>
        <w:pBdr>
          <w:top w:val="nil"/>
          <w:left w:val="nil"/>
          <w:bottom w:val="nil"/>
          <w:right w:val="nil"/>
          <w:between w:val="nil"/>
        </w:pBdr>
        <w:spacing w:before="182" w:line="259" w:lineRule="auto"/>
        <w:ind w:left="101" w:right="125"/>
        <w:jc w:val="both"/>
        <w:rPr>
          <w:color w:val="000000"/>
        </w:rPr>
      </w:pPr>
      <w:r>
        <w:rPr>
          <w:color w:val="000000"/>
        </w:rPr>
        <w:t>Art. 25. Os caso</w:t>
      </w:r>
      <w:r w:rsidR="00272237">
        <w:rPr>
          <w:color w:val="000000"/>
        </w:rPr>
        <w:t>s</w:t>
      </w:r>
      <w:r>
        <w:rPr>
          <w:color w:val="000000"/>
        </w:rPr>
        <w:t xml:space="preserve"> omissos serão resolvidos pela comissão antes, durante e depois da prova.</w:t>
      </w:r>
    </w:p>
    <w:sectPr w:rsidR="00DA34BE">
      <w:pgSz w:w="11920" w:h="16840"/>
      <w:pgMar w:top="1660" w:right="1600" w:bottom="280" w:left="1600" w:header="768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355B3"/>
    <w:multiLevelType w:val="multilevel"/>
    <w:tmpl w:val="F866E28E"/>
    <w:lvl w:ilvl="0">
      <w:start w:val="1"/>
      <w:numFmt w:val="upperRoman"/>
      <w:lvlText w:val="%1"/>
      <w:lvlJc w:val="left"/>
      <w:pPr>
        <w:ind w:left="101" w:hanging="166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962" w:hanging="166"/>
      </w:pPr>
      <w:rPr>
        <w:vertAlign w:val="baseline"/>
      </w:rPr>
    </w:lvl>
    <w:lvl w:ilvl="2">
      <w:numFmt w:val="bullet"/>
      <w:lvlText w:val="•"/>
      <w:lvlJc w:val="left"/>
      <w:pPr>
        <w:ind w:left="1824" w:hanging="166"/>
      </w:pPr>
      <w:rPr>
        <w:vertAlign w:val="baseline"/>
      </w:rPr>
    </w:lvl>
    <w:lvl w:ilvl="3">
      <w:numFmt w:val="bullet"/>
      <w:lvlText w:val="•"/>
      <w:lvlJc w:val="left"/>
      <w:pPr>
        <w:ind w:left="2686" w:hanging="165"/>
      </w:pPr>
      <w:rPr>
        <w:vertAlign w:val="baseline"/>
      </w:rPr>
    </w:lvl>
    <w:lvl w:ilvl="4">
      <w:numFmt w:val="bullet"/>
      <w:lvlText w:val="•"/>
      <w:lvlJc w:val="left"/>
      <w:pPr>
        <w:ind w:left="3548" w:hanging="166"/>
      </w:pPr>
      <w:rPr>
        <w:vertAlign w:val="baseline"/>
      </w:rPr>
    </w:lvl>
    <w:lvl w:ilvl="5">
      <w:numFmt w:val="bullet"/>
      <w:lvlText w:val="•"/>
      <w:lvlJc w:val="left"/>
      <w:pPr>
        <w:ind w:left="4410" w:hanging="166"/>
      </w:pPr>
      <w:rPr>
        <w:vertAlign w:val="baseline"/>
      </w:rPr>
    </w:lvl>
    <w:lvl w:ilvl="6">
      <w:numFmt w:val="bullet"/>
      <w:lvlText w:val="•"/>
      <w:lvlJc w:val="left"/>
      <w:pPr>
        <w:ind w:left="5272" w:hanging="166"/>
      </w:pPr>
      <w:rPr>
        <w:vertAlign w:val="baseline"/>
      </w:rPr>
    </w:lvl>
    <w:lvl w:ilvl="7">
      <w:numFmt w:val="bullet"/>
      <w:lvlText w:val="•"/>
      <w:lvlJc w:val="left"/>
      <w:pPr>
        <w:ind w:left="6134" w:hanging="166"/>
      </w:pPr>
      <w:rPr>
        <w:vertAlign w:val="baseline"/>
      </w:rPr>
    </w:lvl>
    <w:lvl w:ilvl="8">
      <w:numFmt w:val="bullet"/>
      <w:lvlText w:val="•"/>
      <w:lvlJc w:val="left"/>
      <w:pPr>
        <w:ind w:left="6996" w:hanging="166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BE"/>
    <w:rsid w:val="00272237"/>
    <w:rsid w:val="002C2E06"/>
    <w:rsid w:val="00626410"/>
    <w:rsid w:val="00742FF7"/>
    <w:rsid w:val="008358FF"/>
    <w:rsid w:val="00AB6357"/>
    <w:rsid w:val="00C27B77"/>
    <w:rsid w:val="00C345E9"/>
    <w:rsid w:val="00C92EAA"/>
    <w:rsid w:val="00DA34BE"/>
    <w:rsid w:val="00DE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5959"/>
  <w15:docId w15:val="{4DC0F247-2F0A-47C3-959E-A38E8F72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orreparaiba.com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rreparaiba.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uGnhVcA07jmxM9q+0FIr6yREmQ==">CgMxLjA4AHIhMWZWREQyM08wYnRFTzd5OGkySmxqR1d3c0s2a2R0ZkdM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990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Júnior</dc:creator>
  <cp:lastModifiedBy>Edvan Yaggo</cp:lastModifiedBy>
  <cp:revision>2</cp:revision>
  <dcterms:created xsi:type="dcterms:W3CDTF">2024-08-10T17:01:00Z</dcterms:created>
  <dcterms:modified xsi:type="dcterms:W3CDTF">2024-08-10T17:01:00Z</dcterms:modified>
</cp:coreProperties>
</file>